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CFA6" w14:textId="7AC03E2F" w:rsidR="00535241" w:rsidRPr="00535241" w:rsidRDefault="00C6513B" w:rsidP="00535241">
      <w:pPr>
        <w:spacing w:before="240" w:after="160" w:line="231" w:lineRule="atLeast"/>
        <w:jc w:val="center"/>
        <w:rPr>
          <w:rFonts w:ascii="Calibri" w:eastAsia="Times New Roman" w:hAnsi="Calibri" w:cs="Calibri"/>
          <w:color w:val="000000"/>
          <w:sz w:val="22"/>
          <w:szCs w:val="22"/>
        </w:rPr>
      </w:pPr>
      <w:r w:rsidRPr="00614257">
        <w:rPr>
          <w:rFonts w:ascii="Calibri" w:eastAsia="Times New Roman" w:hAnsi="Calibri" w:cs="Calibri"/>
          <w:b/>
          <w:bCs/>
          <w:noProof/>
          <w:color w:val="000000"/>
          <w:sz w:val="22"/>
          <w:szCs w:val="22"/>
        </w:rPr>
        <w:drawing>
          <wp:inline distT="0" distB="0" distL="0" distR="0" wp14:anchorId="3C1E98B2" wp14:editId="7CD4B5CF">
            <wp:extent cx="1804946" cy="714325"/>
            <wp:effectExtent l="0" t="0" r="0" b="0"/>
            <wp:docPr id="175164864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648645" name="Picture 1" descr="A picture containing text, font, logo,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829" cy="721006"/>
                    </a:xfrm>
                    <a:prstGeom prst="rect">
                      <a:avLst/>
                    </a:prstGeom>
                  </pic:spPr>
                </pic:pic>
              </a:graphicData>
            </a:graphic>
          </wp:inline>
        </w:drawing>
      </w:r>
    </w:p>
    <w:p w14:paraId="0071DC5D" w14:textId="05B9CF85" w:rsidR="00535241" w:rsidRPr="00535241" w:rsidRDefault="00535241" w:rsidP="00535241">
      <w:pPr>
        <w:spacing w:before="240" w:after="160" w:line="231" w:lineRule="atLeast"/>
        <w:jc w:val="center"/>
        <w:rPr>
          <w:rFonts w:ascii="Calibri" w:eastAsia="Times New Roman" w:hAnsi="Calibri" w:cs="Calibri"/>
          <w:color w:val="000000"/>
          <w:sz w:val="28"/>
          <w:szCs w:val="28"/>
        </w:rPr>
      </w:pPr>
      <w:r w:rsidRPr="00535241">
        <w:rPr>
          <w:rFonts w:ascii="Calibri" w:eastAsia="Times New Roman" w:hAnsi="Calibri" w:cs="Calibri"/>
          <w:b/>
          <w:bCs/>
          <w:color w:val="000000"/>
          <w:sz w:val="28"/>
          <w:szCs w:val="28"/>
        </w:rPr>
        <w:t>Children’s, Families and Schools Worker Role Description / J</w:t>
      </w:r>
      <w:r w:rsidR="00C6513B" w:rsidRPr="00614257">
        <w:rPr>
          <w:rFonts w:ascii="Calibri" w:eastAsia="Times New Roman" w:hAnsi="Calibri" w:cs="Calibri"/>
          <w:b/>
          <w:bCs/>
          <w:color w:val="000000"/>
          <w:sz w:val="28"/>
          <w:szCs w:val="28"/>
        </w:rPr>
        <w:t>une</w:t>
      </w:r>
      <w:r w:rsidRPr="00535241">
        <w:rPr>
          <w:rFonts w:ascii="Calibri" w:eastAsia="Times New Roman" w:hAnsi="Calibri" w:cs="Calibri"/>
          <w:b/>
          <w:bCs/>
          <w:color w:val="000000"/>
          <w:sz w:val="28"/>
          <w:szCs w:val="28"/>
        </w:rPr>
        <w:t xml:space="preserve"> 2023</w:t>
      </w:r>
    </w:p>
    <w:p w14:paraId="2B1F9315" w14:textId="77777777" w:rsidR="00535241" w:rsidRPr="00535241" w:rsidRDefault="00535241" w:rsidP="00535241">
      <w:pPr>
        <w:spacing w:after="160" w:line="231" w:lineRule="atLeast"/>
        <w:rPr>
          <w:rFonts w:ascii="Calibri" w:eastAsia="Times New Roman" w:hAnsi="Calibri" w:cs="Calibri"/>
          <w:color w:val="000000"/>
          <w:sz w:val="22"/>
          <w:szCs w:val="22"/>
        </w:rPr>
      </w:pPr>
      <w:r w:rsidRPr="00535241">
        <w:rPr>
          <w:rFonts w:ascii="Calibri" w:eastAsia="Times New Roman" w:hAnsi="Calibri" w:cs="Calibri"/>
          <w:color w:val="000000"/>
          <w:sz w:val="22"/>
          <w:szCs w:val="22"/>
        </w:rPr>
        <w:t> </w:t>
      </w:r>
    </w:p>
    <w:p w14:paraId="755A686A" w14:textId="77777777" w:rsidR="00535241" w:rsidRPr="00535241" w:rsidRDefault="00535241" w:rsidP="00535241">
      <w:pPr>
        <w:spacing w:after="160" w:line="231" w:lineRule="atLeast"/>
        <w:ind w:left="180"/>
        <w:rPr>
          <w:rFonts w:ascii="Calibri" w:eastAsia="Times New Roman" w:hAnsi="Calibri" w:cs="Calibri"/>
          <w:color w:val="000000"/>
          <w:sz w:val="22"/>
          <w:szCs w:val="22"/>
        </w:rPr>
      </w:pPr>
      <w:r w:rsidRPr="00535241">
        <w:rPr>
          <w:rFonts w:ascii="Calibri" w:eastAsia="Times New Roman" w:hAnsi="Calibri" w:cs="Calibri"/>
          <w:color w:val="000000"/>
          <w:sz w:val="22"/>
          <w:szCs w:val="22"/>
        </w:rPr>
        <w:t>We are seeking a committed Christian Children’s, Families and Schools Worker for St Edward’s CofE Church. This is an exciting time to join the staff team, a year into our new vision. </w:t>
      </w:r>
    </w:p>
    <w:p w14:paraId="37DD9670" w14:textId="6FCB9C24" w:rsidR="00535241" w:rsidRPr="00535241" w:rsidRDefault="00535241" w:rsidP="00614257">
      <w:pPr>
        <w:spacing w:after="160" w:line="231" w:lineRule="atLeast"/>
        <w:ind w:left="180"/>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The role of Children’s, Families and Schools Worker (CFSW) is an important part of implementing our vision. The role will </w:t>
      </w:r>
      <w:proofErr w:type="gramStart"/>
      <w:r w:rsidRPr="00535241">
        <w:rPr>
          <w:rFonts w:ascii="Calibri" w:eastAsia="Times New Roman" w:hAnsi="Calibri" w:cs="Calibri"/>
          <w:color w:val="000000"/>
          <w:sz w:val="22"/>
          <w:szCs w:val="22"/>
        </w:rPr>
        <w:t>include:</w:t>
      </w:r>
      <w:proofErr w:type="gramEnd"/>
      <w:r w:rsidRPr="00535241">
        <w:rPr>
          <w:rFonts w:ascii="Calibri" w:eastAsia="Times New Roman" w:hAnsi="Calibri" w:cs="Calibri"/>
          <w:color w:val="000000"/>
          <w:sz w:val="22"/>
          <w:szCs w:val="22"/>
        </w:rPr>
        <w:t xml:space="preserve"> leading activities and events on Sundays and during the week for children; family and community initiatives and schools work.</w:t>
      </w:r>
    </w:p>
    <w:p w14:paraId="4AE10F5E" w14:textId="77777777" w:rsidR="00535241" w:rsidRPr="00535241" w:rsidRDefault="00535241" w:rsidP="00535241">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b/>
          <w:bCs/>
          <w:color w:val="000000"/>
          <w:sz w:val="22"/>
          <w:szCs w:val="22"/>
        </w:rPr>
        <w:t>Starting date:</w:t>
      </w:r>
      <w:r w:rsidRPr="00535241">
        <w:rPr>
          <w:rFonts w:ascii="Calibri" w:eastAsia="Times New Roman" w:hAnsi="Calibri" w:cs="Calibri"/>
          <w:color w:val="000000"/>
          <w:sz w:val="22"/>
          <w:szCs w:val="22"/>
        </w:rPr>
        <w:t> September 2023</w:t>
      </w:r>
    </w:p>
    <w:p w14:paraId="37176A55" w14:textId="77777777" w:rsidR="00535241" w:rsidRPr="00535241" w:rsidRDefault="00535241" w:rsidP="00535241">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b/>
          <w:bCs/>
          <w:color w:val="000000"/>
          <w:sz w:val="22"/>
          <w:szCs w:val="22"/>
        </w:rPr>
        <w:t>Hours:</w:t>
      </w:r>
      <w:r w:rsidRPr="00535241">
        <w:rPr>
          <w:rFonts w:ascii="Calibri" w:eastAsia="Times New Roman" w:hAnsi="Calibri" w:cs="Calibri"/>
          <w:color w:val="000000"/>
          <w:sz w:val="22"/>
          <w:szCs w:val="22"/>
        </w:rPr>
        <w:t> </w:t>
      </w:r>
      <w:r w:rsidRPr="00535241">
        <w:rPr>
          <w:rFonts w:ascii="Calibri" w:eastAsia="Times New Roman" w:hAnsi="Calibri" w:cs="Calibri"/>
          <w:color w:val="000000" w:themeColor="text1"/>
          <w:sz w:val="22"/>
          <w:szCs w:val="22"/>
        </w:rPr>
        <w:t>PT - 20 hours/week </w:t>
      </w:r>
    </w:p>
    <w:p w14:paraId="185708E9" w14:textId="77777777" w:rsidR="00535241" w:rsidRPr="00535241" w:rsidRDefault="00535241" w:rsidP="00535241">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b/>
          <w:bCs/>
          <w:color w:val="000000"/>
          <w:sz w:val="22"/>
          <w:szCs w:val="22"/>
        </w:rPr>
        <w:t>Holiday:</w:t>
      </w:r>
      <w:r w:rsidRPr="00535241">
        <w:rPr>
          <w:rFonts w:ascii="Calibri" w:eastAsia="Times New Roman" w:hAnsi="Calibri" w:cs="Calibri"/>
          <w:color w:val="000000"/>
          <w:sz w:val="22"/>
          <w:szCs w:val="22"/>
        </w:rPr>
        <w:t> 5 weeks pro rata plus bank holidays</w:t>
      </w:r>
    </w:p>
    <w:p w14:paraId="5DFD97CD" w14:textId="77777777" w:rsidR="00535241" w:rsidRPr="00535241" w:rsidRDefault="00535241" w:rsidP="00535241">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b/>
          <w:bCs/>
          <w:color w:val="000000"/>
          <w:sz w:val="22"/>
          <w:szCs w:val="22"/>
        </w:rPr>
        <w:t>Salary:</w:t>
      </w:r>
      <w:r w:rsidRPr="00535241">
        <w:rPr>
          <w:rFonts w:ascii="Calibri" w:eastAsia="Times New Roman" w:hAnsi="Calibri" w:cs="Calibri"/>
          <w:color w:val="000000"/>
          <w:sz w:val="22"/>
          <w:szCs w:val="22"/>
        </w:rPr>
        <w:t> £16000 - £18,000pa (£26,000 FTE) Plus Pension Contribution.</w:t>
      </w:r>
    </w:p>
    <w:p w14:paraId="64B58669" w14:textId="77777777" w:rsidR="00535241" w:rsidRPr="00535241" w:rsidRDefault="00535241" w:rsidP="00535241">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i/>
          <w:iCs/>
          <w:color w:val="000000"/>
          <w:sz w:val="22"/>
          <w:szCs w:val="22"/>
        </w:rPr>
        <w:t>NB: It may be necessary to work Saturdays &amp; bank holidays; time off in lieu will be available.</w:t>
      </w:r>
    </w:p>
    <w:p w14:paraId="22F25C6A" w14:textId="77777777" w:rsidR="00535241" w:rsidRPr="00535241" w:rsidRDefault="00535241" w:rsidP="00535241">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b/>
          <w:bCs/>
          <w:color w:val="000000"/>
          <w:sz w:val="22"/>
          <w:szCs w:val="22"/>
        </w:rPr>
        <w:t>Place of work: </w:t>
      </w:r>
      <w:r w:rsidRPr="00535241">
        <w:rPr>
          <w:rFonts w:ascii="Calibri" w:eastAsia="Times New Roman" w:hAnsi="Calibri" w:cs="Calibri"/>
          <w:color w:val="000000"/>
          <w:sz w:val="22"/>
          <w:szCs w:val="22"/>
        </w:rPr>
        <w:t>St Edward’s Church Burgess Hill, venues in the parish and some working from home. At times the work may require travel to another part of the Diocese or nationally, for example for an event, meeting and/or training.</w:t>
      </w:r>
      <w:r w:rsidRPr="00535241">
        <w:rPr>
          <w:rFonts w:ascii="Calibri" w:eastAsia="Times New Roman" w:hAnsi="Calibri" w:cs="Calibri"/>
          <w:b/>
          <w:bCs/>
          <w:color w:val="000000"/>
          <w:sz w:val="22"/>
          <w:szCs w:val="22"/>
        </w:rPr>
        <w:t>  </w:t>
      </w:r>
    </w:p>
    <w:p w14:paraId="46D0020F" w14:textId="77777777" w:rsidR="00535241" w:rsidRPr="00535241" w:rsidRDefault="00535241" w:rsidP="00535241">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b/>
          <w:bCs/>
          <w:color w:val="000000"/>
          <w:sz w:val="22"/>
          <w:szCs w:val="22"/>
        </w:rPr>
        <w:t>Employer:  </w:t>
      </w:r>
      <w:r w:rsidRPr="00535241">
        <w:rPr>
          <w:rFonts w:ascii="Calibri" w:eastAsia="Times New Roman" w:hAnsi="Calibri" w:cs="Calibri"/>
          <w:color w:val="000000"/>
          <w:sz w:val="22"/>
          <w:szCs w:val="22"/>
        </w:rPr>
        <w:t>PCC of St Edward’s. Line manager - Priest in Charge at St Edward’s</w:t>
      </w:r>
    </w:p>
    <w:p w14:paraId="34EBD217" w14:textId="77777777" w:rsidR="00535241" w:rsidRPr="00535241" w:rsidRDefault="00535241" w:rsidP="00535241">
      <w:pPr>
        <w:spacing w:after="160" w:line="231" w:lineRule="atLeast"/>
        <w:rPr>
          <w:rFonts w:ascii="Calibri" w:eastAsia="Times New Roman" w:hAnsi="Calibri" w:cs="Calibri"/>
          <w:color w:val="000000"/>
          <w:sz w:val="22"/>
          <w:szCs w:val="22"/>
        </w:rPr>
      </w:pPr>
      <w:r w:rsidRPr="00535241">
        <w:rPr>
          <w:rFonts w:ascii="Calibri" w:eastAsia="Times New Roman" w:hAnsi="Calibri" w:cs="Calibri"/>
          <w:color w:val="000000"/>
          <w:sz w:val="22"/>
          <w:szCs w:val="22"/>
        </w:rPr>
        <w:t> </w:t>
      </w:r>
    </w:p>
    <w:p w14:paraId="55E7919F" w14:textId="77777777" w:rsidR="00535241" w:rsidRPr="00535241" w:rsidRDefault="00535241" w:rsidP="00535241">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b/>
          <w:bCs/>
          <w:color w:val="000000"/>
          <w:sz w:val="22"/>
          <w:szCs w:val="22"/>
        </w:rPr>
        <w:t>Purpose of role</w:t>
      </w:r>
    </w:p>
    <w:p w14:paraId="2FCA75BA" w14:textId="3B9A1360" w:rsidR="00535241" w:rsidRPr="00535241" w:rsidRDefault="00521F8F" w:rsidP="00710D74">
      <w:pPr>
        <w:spacing w:after="120" w:line="231" w:lineRule="atLeast"/>
        <w:ind w:left="180"/>
        <w:rPr>
          <w:rFonts w:ascii="Calibri" w:eastAsia="Times New Roman" w:hAnsi="Calibri" w:cs="Calibri"/>
          <w:color w:val="000000"/>
          <w:sz w:val="22"/>
          <w:szCs w:val="22"/>
        </w:rPr>
      </w:pPr>
      <w:r w:rsidRPr="00614257">
        <w:rPr>
          <w:rFonts w:ascii="Calibri" w:eastAsia="Times New Roman" w:hAnsi="Calibri" w:cs="Calibri"/>
          <w:color w:val="000000"/>
          <w:sz w:val="22"/>
          <w:szCs w:val="22"/>
        </w:rPr>
        <w:t>This role will help rebuild the provision of children’s work at St Edward’s after a period of decline. With a new Priest in Charge, a new vision and a new team taking things forward</w:t>
      </w:r>
      <w:r w:rsidR="00710D74" w:rsidRPr="00614257">
        <w:rPr>
          <w:rFonts w:ascii="Calibri" w:eastAsia="Times New Roman" w:hAnsi="Calibri" w:cs="Calibri"/>
          <w:color w:val="000000"/>
          <w:sz w:val="22"/>
          <w:szCs w:val="22"/>
        </w:rPr>
        <w:t xml:space="preserve"> the church is growing.</w:t>
      </w:r>
    </w:p>
    <w:p w14:paraId="051328CE" w14:textId="0080DE82" w:rsidR="00535241" w:rsidRPr="00535241" w:rsidRDefault="00710D74" w:rsidP="00535241">
      <w:pPr>
        <w:spacing w:after="120" w:line="231" w:lineRule="atLeast"/>
        <w:ind w:left="180"/>
        <w:rPr>
          <w:rFonts w:ascii="Calibri" w:eastAsia="Times New Roman" w:hAnsi="Calibri" w:cs="Calibri"/>
          <w:color w:val="000000"/>
          <w:sz w:val="22"/>
          <w:szCs w:val="22"/>
        </w:rPr>
      </w:pPr>
      <w:r w:rsidRPr="00614257">
        <w:rPr>
          <w:rFonts w:ascii="Calibri" w:eastAsia="Times New Roman" w:hAnsi="Calibri" w:cs="Calibri"/>
          <w:color w:val="000000"/>
          <w:sz w:val="22"/>
          <w:szCs w:val="22"/>
        </w:rPr>
        <w:t>This</w:t>
      </w:r>
      <w:r w:rsidR="00535241" w:rsidRPr="00535241">
        <w:rPr>
          <w:rFonts w:ascii="Calibri" w:eastAsia="Times New Roman" w:hAnsi="Calibri" w:cs="Calibri"/>
          <w:color w:val="000000"/>
          <w:sz w:val="22"/>
          <w:szCs w:val="22"/>
        </w:rPr>
        <w:t xml:space="preserve"> role </w:t>
      </w:r>
      <w:r w:rsidRPr="00614257">
        <w:rPr>
          <w:rFonts w:ascii="Calibri" w:eastAsia="Times New Roman" w:hAnsi="Calibri" w:cs="Calibri"/>
          <w:color w:val="000000"/>
          <w:sz w:val="22"/>
          <w:szCs w:val="22"/>
        </w:rPr>
        <w:t>will</w:t>
      </w:r>
      <w:r w:rsidR="00535241" w:rsidRPr="00535241">
        <w:rPr>
          <w:rFonts w:ascii="Calibri" w:eastAsia="Times New Roman" w:hAnsi="Calibri" w:cs="Calibri"/>
          <w:color w:val="000000"/>
          <w:sz w:val="22"/>
          <w:szCs w:val="22"/>
        </w:rPr>
        <w:t xml:space="preserve"> enable all under 11s and their families/carers in our </w:t>
      </w:r>
      <w:r w:rsidRPr="00614257">
        <w:rPr>
          <w:rFonts w:ascii="Calibri" w:eastAsia="Times New Roman" w:hAnsi="Calibri" w:cs="Calibri"/>
          <w:color w:val="000000"/>
          <w:sz w:val="22"/>
          <w:szCs w:val="22"/>
        </w:rPr>
        <w:t>p</w:t>
      </w:r>
      <w:r w:rsidR="00535241" w:rsidRPr="00535241">
        <w:rPr>
          <w:rFonts w:ascii="Calibri" w:eastAsia="Times New Roman" w:hAnsi="Calibri" w:cs="Calibri"/>
          <w:color w:val="000000"/>
          <w:sz w:val="22"/>
          <w:szCs w:val="22"/>
        </w:rPr>
        <w:t>arish to have opportunities to encounter and know Jesus, to grow in faith and become disciples of Christ. </w:t>
      </w:r>
    </w:p>
    <w:p w14:paraId="7EACC7FF" w14:textId="4A06207C" w:rsidR="00535241" w:rsidRDefault="00710D74" w:rsidP="0066190A">
      <w:pPr>
        <w:spacing w:after="120" w:line="231" w:lineRule="atLeast"/>
        <w:ind w:left="180"/>
        <w:rPr>
          <w:rFonts w:ascii="Calibri" w:eastAsia="Times New Roman" w:hAnsi="Calibri" w:cs="Calibri"/>
          <w:color w:val="000000"/>
          <w:sz w:val="22"/>
          <w:szCs w:val="22"/>
        </w:rPr>
      </w:pPr>
      <w:r w:rsidRPr="00614257">
        <w:rPr>
          <w:rFonts w:ascii="Calibri" w:eastAsia="Times New Roman" w:hAnsi="Calibri" w:cs="Calibri"/>
          <w:color w:val="000000"/>
          <w:sz w:val="22"/>
          <w:szCs w:val="22"/>
        </w:rPr>
        <w:t>Working with the Priest in Charge and volunteer children’s leaders, y</w:t>
      </w:r>
      <w:r w:rsidR="00535241" w:rsidRPr="00535241">
        <w:rPr>
          <w:rFonts w:ascii="Calibri" w:eastAsia="Times New Roman" w:hAnsi="Calibri" w:cs="Calibri"/>
          <w:color w:val="000000"/>
          <w:sz w:val="22"/>
          <w:szCs w:val="22"/>
        </w:rPr>
        <w:t>ou will be responsible for the development and leadership of children’s work within and linked to St Edward’s. This includes working with local schools and community groups where appropriate; and making good links with local families. </w:t>
      </w:r>
    </w:p>
    <w:p w14:paraId="26EADEA2" w14:textId="77777777" w:rsidR="00614257" w:rsidRPr="00535241" w:rsidRDefault="00614257" w:rsidP="0066190A">
      <w:pPr>
        <w:spacing w:after="120" w:line="231" w:lineRule="atLeast"/>
        <w:ind w:left="180"/>
        <w:rPr>
          <w:rFonts w:ascii="Calibri" w:eastAsia="Times New Roman" w:hAnsi="Calibri" w:cs="Calibri"/>
          <w:color w:val="000000"/>
          <w:sz w:val="22"/>
          <w:szCs w:val="22"/>
        </w:rPr>
      </w:pPr>
    </w:p>
    <w:p w14:paraId="458189B5" w14:textId="77777777" w:rsidR="00535241" w:rsidRPr="00535241" w:rsidRDefault="00535241" w:rsidP="00535241">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b/>
          <w:bCs/>
          <w:color w:val="000000"/>
          <w:sz w:val="22"/>
          <w:szCs w:val="22"/>
        </w:rPr>
        <w:t>Key relationships</w:t>
      </w:r>
    </w:p>
    <w:p w14:paraId="158CB933" w14:textId="3347D118" w:rsidR="00535241" w:rsidRPr="008B0C34" w:rsidRDefault="00535241" w:rsidP="008B0C34">
      <w:pPr>
        <w:pStyle w:val="ListParagraph"/>
        <w:numPr>
          <w:ilvl w:val="0"/>
          <w:numId w:val="7"/>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 xml:space="preserve">The </w:t>
      </w:r>
      <w:r w:rsidR="007F3FF4" w:rsidRPr="008B0C34">
        <w:rPr>
          <w:rFonts w:ascii="Calibri" w:eastAsia="Times New Roman" w:hAnsi="Calibri" w:cs="Calibri"/>
          <w:color w:val="000000"/>
          <w:sz w:val="22"/>
          <w:szCs w:val="22"/>
        </w:rPr>
        <w:t>CFSW</w:t>
      </w:r>
      <w:r w:rsidRPr="008B0C34">
        <w:rPr>
          <w:rFonts w:ascii="Calibri" w:eastAsia="Times New Roman" w:hAnsi="Calibri" w:cs="Calibri"/>
          <w:color w:val="000000"/>
          <w:sz w:val="22"/>
          <w:szCs w:val="22"/>
        </w:rPr>
        <w:t xml:space="preserve"> will be employed by the PCC of St Edward’s, and accountable to and managed by the Priest in Charge.</w:t>
      </w:r>
    </w:p>
    <w:p w14:paraId="52A9A834" w14:textId="62D6FB13" w:rsidR="00535241" w:rsidRPr="008B0C34" w:rsidRDefault="00535241" w:rsidP="008B0C34">
      <w:pPr>
        <w:pStyle w:val="ListParagraph"/>
        <w:numPr>
          <w:ilvl w:val="0"/>
          <w:numId w:val="7"/>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The Diocesan Youth Officer</w:t>
      </w:r>
      <w:r w:rsidR="007F3FF4" w:rsidRPr="008B0C34">
        <w:rPr>
          <w:rFonts w:ascii="Calibri" w:eastAsia="Times New Roman" w:hAnsi="Calibri" w:cs="Calibri"/>
          <w:color w:val="000000"/>
          <w:sz w:val="22"/>
          <w:szCs w:val="22"/>
        </w:rPr>
        <w:t xml:space="preserve"> will also be a link for support, </w:t>
      </w:r>
      <w:proofErr w:type="gramStart"/>
      <w:r w:rsidR="007F3FF4" w:rsidRPr="008B0C34">
        <w:rPr>
          <w:rFonts w:ascii="Calibri" w:eastAsia="Times New Roman" w:hAnsi="Calibri" w:cs="Calibri"/>
          <w:color w:val="000000"/>
          <w:sz w:val="22"/>
          <w:szCs w:val="22"/>
        </w:rPr>
        <w:t>training</w:t>
      </w:r>
      <w:proofErr w:type="gramEnd"/>
      <w:r w:rsidR="007F3FF4" w:rsidRPr="008B0C34">
        <w:rPr>
          <w:rFonts w:ascii="Calibri" w:eastAsia="Times New Roman" w:hAnsi="Calibri" w:cs="Calibri"/>
          <w:color w:val="000000"/>
          <w:sz w:val="22"/>
          <w:szCs w:val="22"/>
        </w:rPr>
        <w:t xml:space="preserve"> and networking.</w:t>
      </w:r>
    </w:p>
    <w:p w14:paraId="21C49DD0" w14:textId="77777777" w:rsidR="007F3FF4" w:rsidRPr="00535241" w:rsidRDefault="007F3FF4" w:rsidP="00535241">
      <w:pPr>
        <w:ind w:left="900" w:hanging="360"/>
        <w:textAlignment w:val="baseline"/>
        <w:rPr>
          <w:rFonts w:ascii="Calibri" w:eastAsia="Times New Roman" w:hAnsi="Calibri" w:cs="Calibri"/>
          <w:color w:val="000000"/>
          <w:sz w:val="22"/>
          <w:szCs w:val="22"/>
        </w:rPr>
      </w:pPr>
    </w:p>
    <w:p w14:paraId="51A6A217" w14:textId="145E1CD9" w:rsidR="007F3FF4" w:rsidRPr="008B0C34" w:rsidRDefault="007F3FF4" w:rsidP="008B0C34">
      <w:pPr>
        <w:pStyle w:val="ListParagraph"/>
        <w:numPr>
          <w:ilvl w:val="0"/>
          <w:numId w:val="7"/>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Getting to know</w:t>
      </w:r>
      <w:r w:rsidR="00535241" w:rsidRPr="008B0C34">
        <w:rPr>
          <w:rFonts w:ascii="Calibri" w:eastAsia="Times New Roman" w:hAnsi="Calibri" w:cs="Calibri"/>
          <w:color w:val="000000"/>
          <w:sz w:val="22"/>
          <w:szCs w:val="22"/>
        </w:rPr>
        <w:t xml:space="preserve"> local clergy/ ministers and children’s workers</w:t>
      </w:r>
      <w:r w:rsidRPr="008B0C34">
        <w:rPr>
          <w:rFonts w:ascii="Calibri" w:eastAsia="Times New Roman" w:hAnsi="Calibri" w:cs="Calibri"/>
          <w:color w:val="000000"/>
          <w:sz w:val="22"/>
          <w:szCs w:val="22"/>
        </w:rPr>
        <w:t xml:space="preserve">; teachers and schools, will be </w:t>
      </w:r>
      <w:proofErr w:type="gramStart"/>
      <w:r w:rsidRPr="008B0C34">
        <w:rPr>
          <w:rFonts w:ascii="Calibri" w:eastAsia="Times New Roman" w:hAnsi="Calibri" w:cs="Calibri"/>
          <w:color w:val="000000"/>
          <w:sz w:val="22"/>
          <w:szCs w:val="22"/>
        </w:rPr>
        <w:t>vital</w:t>
      </w:r>
      <w:proofErr w:type="gramEnd"/>
    </w:p>
    <w:p w14:paraId="5AAE7E39" w14:textId="5160D98B" w:rsidR="00535241" w:rsidRPr="00535241" w:rsidRDefault="00535241" w:rsidP="00535241">
      <w:pPr>
        <w:spacing w:after="160" w:line="231" w:lineRule="atLeast"/>
        <w:rPr>
          <w:rFonts w:ascii="Calibri" w:eastAsia="Times New Roman" w:hAnsi="Calibri" w:cs="Calibri"/>
          <w:color w:val="000000"/>
          <w:sz w:val="22"/>
          <w:szCs w:val="22"/>
        </w:rPr>
      </w:pPr>
    </w:p>
    <w:p w14:paraId="732D3675" w14:textId="77777777" w:rsidR="00535241" w:rsidRPr="00535241" w:rsidRDefault="00535241" w:rsidP="00535241">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b/>
          <w:bCs/>
          <w:color w:val="000000"/>
          <w:sz w:val="22"/>
          <w:szCs w:val="22"/>
        </w:rPr>
        <w:lastRenderedPageBreak/>
        <w:t>Key Responsibilities</w:t>
      </w:r>
    </w:p>
    <w:p w14:paraId="288F256F" w14:textId="525550F5" w:rsidR="00535241" w:rsidRPr="008B0C34" w:rsidRDefault="00535241" w:rsidP="008B0C34">
      <w:pPr>
        <w:pStyle w:val="ListParagraph"/>
        <w:numPr>
          <w:ilvl w:val="0"/>
          <w:numId w:val="10"/>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Lead and develop children’s groups and activities, for ages ranging across pre-school to 11 (including Sunday mornings).</w:t>
      </w:r>
    </w:p>
    <w:p w14:paraId="169BE1C7" w14:textId="37389F9C" w:rsidR="00535241" w:rsidRPr="008B0C34" w:rsidRDefault="00535241" w:rsidP="008B0C34">
      <w:pPr>
        <w:pStyle w:val="ListParagraph"/>
        <w:numPr>
          <w:ilvl w:val="0"/>
          <w:numId w:val="10"/>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Initiate a ministry with pre-school children and their families/carers, in a mid-week group.</w:t>
      </w:r>
    </w:p>
    <w:p w14:paraId="7EE0E577" w14:textId="0F7F8431" w:rsidR="00535241" w:rsidRPr="008B0C34" w:rsidRDefault="00535241" w:rsidP="008B0C34">
      <w:pPr>
        <w:pStyle w:val="ListParagraph"/>
        <w:numPr>
          <w:ilvl w:val="0"/>
          <w:numId w:val="10"/>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Recruit, coordinate, train and motivate volunteers to work with children’s groups</w:t>
      </w:r>
      <w:r w:rsidR="00452A27">
        <w:rPr>
          <w:rFonts w:ascii="Calibri" w:eastAsia="Times New Roman" w:hAnsi="Calibri" w:cs="Calibri"/>
          <w:color w:val="000000"/>
          <w:sz w:val="22"/>
          <w:szCs w:val="22"/>
        </w:rPr>
        <w:t>.</w:t>
      </w:r>
    </w:p>
    <w:p w14:paraId="34655160" w14:textId="79857251" w:rsidR="00D85A9F" w:rsidRPr="008B0C34" w:rsidRDefault="00D85A9F" w:rsidP="008B0C34">
      <w:pPr>
        <w:pStyle w:val="ListParagraph"/>
        <w:numPr>
          <w:ilvl w:val="0"/>
          <w:numId w:val="10"/>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Work with and/or develop relationships with key local schools and groups</w:t>
      </w:r>
      <w:r w:rsidR="00452A27">
        <w:rPr>
          <w:rFonts w:ascii="Calibri" w:eastAsia="Times New Roman" w:hAnsi="Calibri" w:cs="Calibri"/>
          <w:color w:val="000000"/>
          <w:sz w:val="22"/>
          <w:szCs w:val="22"/>
        </w:rPr>
        <w:t>.</w:t>
      </w:r>
    </w:p>
    <w:p w14:paraId="1A89131D" w14:textId="053CBE34" w:rsidR="00535241" w:rsidRPr="008B0C34" w:rsidRDefault="00535241" w:rsidP="008B0C34">
      <w:pPr>
        <w:pStyle w:val="ListParagraph"/>
        <w:numPr>
          <w:ilvl w:val="0"/>
          <w:numId w:val="10"/>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 xml:space="preserve">Develop a programme of social activities which could include holiday fun days, holiday club, </w:t>
      </w:r>
      <w:proofErr w:type="gramStart"/>
      <w:r w:rsidRPr="008B0C34">
        <w:rPr>
          <w:rFonts w:ascii="Calibri" w:eastAsia="Times New Roman" w:hAnsi="Calibri" w:cs="Calibri"/>
          <w:color w:val="000000"/>
          <w:sz w:val="22"/>
          <w:szCs w:val="22"/>
        </w:rPr>
        <w:t>outings</w:t>
      </w:r>
      <w:proofErr w:type="gramEnd"/>
      <w:r w:rsidRPr="008B0C34">
        <w:rPr>
          <w:rFonts w:ascii="Calibri" w:eastAsia="Times New Roman" w:hAnsi="Calibri" w:cs="Calibri"/>
          <w:color w:val="000000"/>
          <w:sz w:val="22"/>
          <w:szCs w:val="22"/>
        </w:rPr>
        <w:t xml:space="preserve"> or events to engage children and wider families.</w:t>
      </w:r>
    </w:p>
    <w:p w14:paraId="54795512" w14:textId="3F2F64C8" w:rsidR="00753A7B" w:rsidRPr="008B0C34" w:rsidRDefault="00535241" w:rsidP="008B0C34">
      <w:pPr>
        <w:pStyle w:val="ListParagraph"/>
        <w:numPr>
          <w:ilvl w:val="0"/>
          <w:numId w:val="10"/>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Ensure the highest standards of safety and protection of children, working with the Parish Safeguarding Officer where necessary.</w:t>
      </w:r>
    </w:p>
    <w:p w14:paraId="67702647" w14:textId="0B85F194" w:rsidR="00753A7B" w:rsidRPr="008B0C34" w:rsidRDefault="00753A7B" w:rsidP="008B0C34">
      <w:pPr>
        <w:pStyle w:val="ListParagraph"/>
        <w:numPr>
          <w:ilvl w:val="0"/>
          <w:numId w:val="10"/>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Assist in fund raising for children and youth activities.</w:t>
      </w:r>
    </w:p>
    <w:p w14:paraId="7B4E0334" w14:textId="08C026DB" w:rsidR="00535241" w:rsidRPr="008B0C34" w:rsidRDefault="00535241" w:rsidP="008B0C34">
      <w:pPr>
        <w:pStyle w:val="ListParagraph"/>
        <w:numPr>
          <w:ilvl w:val="0"/>
          <w:numId w:val="10"/>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Attend and be involved in staff team meetings, PCC meetings and other church meetings as requested by the Priest in Charge and/ or PCC.</w:t>
      </w:r>
    </w:p>
    <w:p w14:paraId="2D57231F" w14:textId="5C7C2744" w:rsidR="00535241" w:rsidRPr="008B0C34" w:rsidRDefault="00535241" w:rsidP="008B0C34">
      <w:pPr>
        <w:pStyle w:val="ListParagraph"/>
        <w:numPr>
          <w:ilvl w:val="0"/>
          <w:numId w:val="10"/>
        </w:numPr>
        <w:textAlignment w:val="baseline"/>
        <w:rPr>
          <w:rFonts w:ascii="Calibri" w:eastAsia="Times New Roman" w:hAnsi="Calibri" w:cs="Calibri"/>
          <w:color w:val="000000"/>
          <w:sz w:val="22"/>
          <w:szCs w:val="22"/>
        </w:rPr>
      </w:pPr>
      <w:r w:rsidRPr="008B0C34">
        <w:rPr>
          <w:rFonts w:ascii="Calibri" w:eastAsia="Times New Roman" w:hAnsi="Calibri" w:cs="Calibri"/>
          <w:color w:val="000000"/>
          <w:sz w:val="22"/>
          <w:szCs w:val="22"/>
        </w:rPr>
        <w:t>Attendance will be expected at St Edward’s services when not actively doing children’s work.</w:t>
      </w:r>
      <w:r w:rsidRPr="008B0C34">
        <w:rPr>
          <w:rFonts w:ascii="Calibri" w:eastAsia="Times New Roman" w:hAnsi="Calibri" w:cs="Calibri"/>
          <w:color w:val="000000"/>
          <w:sz w:val="22"/>
          <w:szCs w:val="22"/>
        </w:rPr>
        <w:br/>
      </w:r>
    </w:p>
    <w:p w14:paraId="0196662E" w14:textId="30A6F59B" w:rsidR="00535241" w:rsidRPr="00535241" w:rsidRDefault="00535241" w:rsidP="00535241">
      <w:pPr>
        <w:spacing w:after="240" w:line="231" w:lineRule="atLeast"/>
        <w:rPr>
          <w:rFonts w:ascii="Calibri" w:eastAsia="Times New Roman" w:hAnsi="Calibri" w:cs="Calibri"/>
          <w:color w:val="000000"/>
          <w:sz w:val="22"/>
          <w:szCs w:val="22"/>
        </w:rPr>
      </w:pPr>
    </w:p>
    <w:p w14:paraId="3B011E4D" w14:textId="2F398BDC" w:rsidR="00535241" w:rsidRPr="00535241" w:rsidRDefault="00535241" w:rsidP="003B2FB9">
      <w:pPr>
        <w:spacing w:after="120" w:line="231" w:lineRule="atLeast"/>
        <w:ind w:left="180"/>
        <w:rPr>
          <w:rFonts w:ascii="Calibri" w:eastAsia="Times New Roman" w:hAnsi="Calibri" w:cs="Calibri"/>
          <w:color w:val="000000"/>
          <w:sz w:val="22"/>
          <w:szCs w:val="22"/>
        </w:rPr>
      </w:pPr>
      <w:r w:rsidRPr="00535241">
        <w:rPr>
          <w:rFonts w:ascii="Calibri" w:eastAsia="Times New Roman" w:hAnsi="Calibri" w:cs="Calibri"/>
          <w:b/>
          <w:bCs/>
          <w:color w:val="000000"/>
          <w:sz w:val="22"/>
          <w:szCs w:val="22"/>
        </w:rPr>
        <w:t>PERSON SPECIFICATION</w:t>
      </w:r>
    </w:p>
    <w:p w14:paraId="18E4EACE" w14:textId="77777777" w:rsidR="008E0A81" w:rsidRPr="00614257" w:rsidRDefault="008E0A81" w:rsidP="00535241">
      <w:pPr>
        <w:numPr>
          <w:ilvl w:val="0"/>
          <w:numId w:val="1"/>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This post carries a Genuine Occupational Requirement under the Equality Act 2010 that the successful candidate is a Christian.</w:t>
      </w:r>
    </w:p>
    <w:p w14:paraId="0D64D87B" w14:textId="36045EEF" w:rsidR="00825905" w:rsidRPr="00614257" w:rsidRDefault="00825905" w:rsidP="00535241">
      <w:pPr>
        <w:numPr>
          <w:ilvl w:val="0"/>
          <w:numId w:val="1"/>
        </w:numPr>
        <w:textAlignment w:val="baseline"/>
        <w:rPr>
          <w:rFonts w:ascii="Calibri" w:eastAsia="Times New Roman" w:hAnsi="Calibri" w:cs="Calibri"/>
          <w:color w:val="000000"/>
          <w:sz w:val="22"/>
          <w:szCs w:val="22"/>
        </w:rPr>
      </w:pPr>
      <w:r w:rsidRPr="00614257">
        <w:rPr>
          <w:rFonts w:ascii="Calibri" w:eastAsia="Times New Roman" w:hAnsi="Calibri" w:cs="Calibri"/>
          <w:color w:val="000000"/>
          <w:sz w:val="22"/>
          <w:szCs w:val="22"/>
        </w:rPr>
        <w:t>You must have a</w:t>
      </w:r>
      <w:r w:rsidRPr="00535241">
        <w:rPr>
          <w:rFonts w:ascii="Calibri" w:eastAsia="Times New Roman" w:hAnsi="Calibri" w:cs="Calibri"/>
          <w:color w:val="000000"/>
          <w:sz w:val="22"/>
          <w:szCs w:val="22"/>
        </w:rPr>
        <w:t xml:space="preserve"> clean DBS Enhanced Level check</w:t>
      </w:r>
      <w:r w:rsidR="00452A27">
        <w:rPr>
          <w:rFonts w:ascii="Calibri" w:eastAsia="Times New Roman" w:hAnsi="Calibri" w:cs="Calibri"/>
          <w:color w:val="000000"/>
          <w:sz w:val="22"/>
          <w:szCs w:val="22"/>
        </w:rPr>
        <w:t>.</w:t>
      </w:r>
      <w:r w:rsidRPr="00614257">
        <w:rPr>
          <w:rFonts w:ascii="Calibri" w:eastAsia="Times New Roman" w:hAnsi="Calibri" w:cs="Calibri"/>
          <w:color w:val="000000"/>
          <w:sz w:val="22"/>
          <w:szCs w:val="22"/>
        </w:rPr>
        <w:t xml:space="preserve"> </w:t>
      </w:r>
      <w:r w:rsidRPr="00614257">
        <w:rPr>
          <w:rFonts w:ascii="Calibri" w:eastAsia="Times New Roman" w:hAnsi="Calibri" w:cs="Calibri"/>
          <w:color w:val="000000"/>
          <w:sz w:val="22"/>
          <w:szCs w:val="22"/>
        </w:rPr>
        <w:br/>
        <w:t>St Edward’s is an ‘Inclusive church’, you must be supportive of this</w:t>
      </w:r>
      <w:r w:rsidR="00452A27">
        <w:rPr>
          <w:rFonts w:ascii="Calibri" w:eastAsia="Times New Roman" w:hAnsi="Calibri" w:cs="Calibri"/>
          <w:color w:val="000000"/>
          <w:sz w:val="22"/>
          <w:szCs w:val="22"/>
        </w:rPr>
        <w:t>.</w:t>
      </w:r>
    </w:p>
    <w:p w14:paraId="72D08725" w14:textId="77AEF11D" w:rsidR="003B2FB9" w:rsidRPr="00614257" w:rsidRDefault="003B2FB9" w:rsidP="00535241">
      <w:pPr>
        <w:numPr>
          <w:ilvl w:val="0"/>
          <w:numId w:val="1"/>
        </w:numPr>
        <w:textAlignment w:val="baseline"/>
        <w:rPr>
          <w:rFonts w:ascii="Calibri" w:eastAsia="Times New Roman" w:hAnsi="Calibri" w:cs="Calibri"/>
          <w:color w:val="000000"/>
          <w:sz w:val="22"/>
          <w:szCs w:val="22"/>
        </w:rPr>
      </w:pPr>
      <w:r w:rsidRPr="00614257">
        <w:rPr>
          <w:rFonts w:ascii="Calibri" w:eastAsia="Times New Roman" w:hAnsi="Calibri" w:cs="Calibri"/>
          <w:color w:val="000000"/>
          <w:sz w:val="22"/>
          <w:szCs w:val="22"/>
        </w:rPr>
        <w:t xml:space="preserve">Most importantly we are looking for someone with a passion for children’s work, and who feels a sense of God’s call to St Edward’s. </w:t>
      </w:r>
    </w:p>
    <w:p w14:paraId="0308D3C8" w14:textId="77777777" w:rsidR="003B2FB9" w:rsidRPr="00614257" w:rsidRDefault="003B2FB9" w:rsidP="00ED1EE4">
      <w:pPr>
        <w:ind w:left="360"/>
        <w:textAlignment w:val="baseline"/>
        <w:rPr>
          <w:rFonts w:ascii="Calibri" w:eastAsia="Times New Roman" w:hAnsi="Calibri" w:cs="Calibri"/>
          <w:color w:val="000000"/>
          <w:sz w:val="22"/>
          <w:szCs w:val="22"/>
        </w:rPr>
      </w:pPr>
    </w:p>
    <w:p w14:paraId="6F38B145" w14:textId="6D929F8F" w:rsidR="003B2FB9" w:rsidRPr="00614257" w:rsidRDefault="003B2FB9" w:rsidP="00D2586A">
      <w:pPr>
        <w:textAlignment w:val="baseline"/>
        <w:rPr>
          <w:rFonts w:ascii="Calibri" w:eastAsia="Times New Roman" w:hAnsi="Calibri" w:cs="Calibri"/>
          <w:color w:val="000000"/>
          <w:sz w:val="22"/>
          <w:szCs w:val="22"/>
        </w:rPr>
      </w:pPr>
      <w:r w:rsidRPr="00614257">
        <w:rPr>
          <w:rFonts w:ascii="Calibri" w:eastAsia="Times New Roman" w:hAnsi="Calibri" w:cs="Calibri"/>
          <w:color w:val="000000"/>
          <w:sz w:val="22"/>
          <w:szCs w:val="22"/>
        </w:rPr>
        <w:t>The following are desirable</w:t>
      </w:r>
      <w:r w:rsidR="00EF65D4" w:rsidRPr="00614257">
        <w:rPr>
          <w:rFonts w:ascii="Calibri" w:eastAsia="Times New Roman" w:hAnsi="Calibri" w:cs="Calibri"/>
          <w:color w:val="000000"/>
          <w:sz w:val="22"/>
          <w:szCs w:val="22"/>
        </w:rPr>
        <w:t>:</w:t>
      </w:r>
    </w:p>
    <w:p w14:paraId="70B21C5D" w14:textId="52BA448E" w:rsidR="003B2FB9" w:rsidRPr="00614257" w:rsidRDefault="003B2FB9" w:rsidP="00D2586A">
      <w:pPr>
        <w:numPr>
          <w:ilvl w:val="0"/>
          <w:numId w:val="1"/>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Experience in leading children’s work within a church context</w:t>
      </w:r>
    </w:p>
    <w:p w14:paraId="1C292B0A" w14:textId="3C388422" w:rsidR="00535241" w:rsidRPr="00535241" w:rsidRDefault="003B2FB9" w:rsidP="00D2586A">
      <w:pPr>
        <w:numPr>
          <w:ilvl w:val="0"/>
          <w:numId w:val="1"/>
        </w:numPr>
        <w:textAlignment w:val="baseline"/>
        <w:rPr>
          <w:rFonts w:ascii="Calibri" w:eastAsia="Times New Roman" w:hAnsi="Calibri" w:cs="Calibri"/>
          <w:color w:val="000000"/>
          <w:sz w:val="22"/>
          <w:szCs w:val="22"/>
        </w:rPr>
      </w:pPr>
      <w:r w:rsidRPr="00614257">
        <w:rPr>
          <w:rFonts w:ascii="Calibri" w:eastAsia="Times New Roman" w:hAnsi="Calibri" w:cs="Calibri"/>
          <w:color w:val="000000"/>
          <w:sz w:val="22"/>
          <w:szCs w:val="22"/>
        </w:rPr>
        <w:t>A f</w:t>
      </w:r>
      <w:r w:rsidR="00535241" w:rsidRPr="00535241">
        <w:rPr>
          <w:rFonts w:ascii="Calibri" w:eastAsia="Times New Roman" w:hAnsi="Calibri" w:cs="Calibri"/>
          <w:color w:val="000000"/>
          <w:sz w:val="22"/>
          <w:szCs w:val="22"/>
        </w:rPr>
        <w:t>ormal qualification in children’s work</w:t>
      </w:r>
    </w:p>
    <w:p w14:paraId="7264F21A" w14:textId="67B8B653" w:rsidR="00535241" w:rsidRPr="00535241" w:rsidRDefault="00535241" w:rsidP="00D2586A">
      <w:pPr>
        <w:numPr>
          <w:ilvl w:val="0"/>
          <w:numId w:val="1"/>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Experience in leading a team of </w:t>
      </w:r>
      <w:proofErr w:type="gramStart"/>
      <w:r w:rsidRPr="00535241">
        <w:rPr>
          <w:rFonts w:ascii="Calibri" w:eastAsia="Times New Roman" w:hAnsi="Calibri" w:cs="Calibri"/>
          <w:color w:val="000000"/>
          <w:sz w:val="22"/>
          <w:szCs w:val="22"/>
        </w:rPr>
        <w:t>volunteers</w:t>
      </w:r>
      <w:proofErr w:type="gramEnd"/>
    </w:p>
    <w:p w14:paraId="5E97D5C7" w14:textId="3848BE0F" w:rsidR="00535241" w:rsidRPr="00535241" w:rsidRDefault="00535241" w:rsidP="00D2586A">
      <w:pPr>
        <w:numPr>
          <w:ilvl w:val="0"/>
          <w:numId w:val="1"/>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Experience in building community links </w:t>
      </w:r>
      <w:proofErr w:type="gramStart"/>
      <w:r w:rsidRPr="00535241">
        <w:rPr>
          <w:rFonts w:ascii="Calibri" w:eastAsia="Times New Roman" w:hAnsi="Calibri" w:cs="Calibri"/>
          <w:color w:val="000000"/>
          <w:sz w:val="22"/>
          <w:szCs w:val="22"/>
        </w:rPr>
        <w:t>e.g.</w:t>
      </w:r>
      <w:proofErr w:type="gramEnd"/>
      <w:r w:rsidRPr="00535241">
        <w:rPr>
          <w:rFonts w:ascii="Calibri" w:eastAsia="Times New Roman" w:hAnsi="Calibri" w:cs="Calibri"/>
          <w:color w:val="000000"/>
          <w:sz w:val="22"/>
          <w:szCs w:val="22"/>
        </w:rPr>
        <w:t xml:space="preserve"> with schools, local authorities, and agencies</w:t>
      </w:r>
    </w:p>
    <w:p w14:paraId="01F10C29" w14:textId="4FB186FC" w:rsidR="00535241" w:rsidRPr="00535241"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Be able to work independently, whilst also able to work with the wider </w:t>
      </w:r>
      <w:proofErr w:type="gramStart"/>
      <w:r w:rsidRPr="00535241">
        <w:rPr>
          <w:rFonts w:ascii="Calibri" w:eastAsia="Times New Roman" w:hAnsi="Calibri" w:cs="Calibri"/>
          <w:color w:val="000000"/>
          <w:sz w:val="22"/>
          <w:szCs w:val="22"/>
        </w:rPr>
        <w:t>team</w:t>
      </w:r>
      <w:proofErr w:type="gramEnd"/>
    </w:p>
    <w:p w14:paraId="176C44B5" w14:textId="77777777" w:rsidR="00535241" w:rsidRPr="00535241"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Be able to build and maintain positive relationships with people of all </w:t>
      </w:r>
      <w:proofErr w:type="gramStart"/>
      <w:r w:rsidRPr="00535241">
        <w:rPr>
          <w:rFonts w:ascii="Calibri" w:eastAsia="Times New Roman" w:hAnsi="Calibri" w:cs="Calibri"/>
          <w:color w:val="000000"/>
          <w:sz w:val="22"/>
          <w:szCs w:val="22"/>
        </w:rPr>
        <w:t>ages</w:t>
      </w:r>
      <w:proofErr w:type="gramEnd"/>
    </w:p>
    <w:p w14:paraId="2F9495FF" w14:textId="23262AA6" w:rsidR="00535241" w:rsidRPr="00535241"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Demonstrate pastoral care skills and the ability to relate children and their parents/</w:t>
      </w:r>
      <w:proofErr w:type="gramStart"/>
      <w:r w:rsidRPr="00535241">
        <w:rPr>
          <w:rFonts w:ascii="Calibri" w:eastAsia="Times New Roman" w:hAnsi="Calibri" w:cs="Calibri"/>
          <w:color w:val="000000"/>
          <w:sz w:val="22"/>
          <w:szCs w:val="22"/>
        </w:rPr>
        <w:t>carers</w:t>
      </w:r>
      <w:proofErr w:type="gramEnd"/>
    </w:p>
    <w:p w14:paraId="724B11A1" w14:textId="77777777" w:rsidR="00535241" w:rsidRPr="00535241"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Be able to inspire and encourage commitment from adult </w:t>
      </w:r>
      <w:proofErr w:type="gramStart"/>
      <w:r w:rsidRPr="00535241">
        <w:rPr>
          <w:rFonts w:ascii="Calibri" w:eastAsia="Times New Roman" w:hAnsi="Calibri" w:cs="Calibri"/>
          <w:color w:val="000000"/>
          <w:sz w:val="22"/>
          <w:szCs w:val="22"/>
        </w:rPr>
        <w:t>volunteers</w:t>
      </w:r>
      <w:proofErr w:type="gramEnd"/>
    </w:p>
    <w:p w14:paraId="44F03DF5" w14:textId="77777777" w:rsidR="00535241" w:rsidRPr="00535241"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Be self-motivated and </w:t>
      </w:r>
      <w:proofErr w:type="gramStart"/>
      <w:r w:rsidRPr="00535241">
        <w:rPr>
          <w:rFonts w:ascii="Calibri" w:eastAsia="Times New Roman" w:hAnsi="Calibri" w:cs="Calibri"/>
          <w:color w:val="000000"/>
          <w:sz w:val="22"/>
          <w:szCs w:val="22"/>
        </w:rPr>
        <w:t>resilient</w:t>
      </w:r>
      <w:proofErr w:type="gramEnd"/>
    </w:p>
    <w:p w14:paraId="4F85AC35" w14:textId="77777777" w:rsidR="00535241" w:rsidRPr="00535241"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Be able to seek, and be open to, advice and </w:t>
      </w:r>
      <w:proofErr w:type="gramStart"/>
      <w:r w:rsidRPr="00535241">
        <w:rPr>
          <w:rFonts w:ascii="Calibri" w:eastAsia="Times New Roman" w:hAnsi="Calibri" w:cs="Calibri"/>
          <w:color w:val="000000"/>
          <w:sz w:val="22"/>
          <w:szCs w:val="22"/>
        </w:rPr>
        <w:t>support</w:t>
      </w:r>
      <w:proofErr w:type="gramEnd"/>
    </w:p>
    <w:p w14:paraId="562C3CAD" w14:textId="77777777" w:rsidR="00535241" w:rsidRPr="00535241"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Be highly organised, able to prioritise tasks and meet </w:t>
      </w:r>
      <w:proofErr w:type="gramStart"/>
      <w:r w:rsidRPr="00535241">
        <w:rPr>
          <w:rFonts w:ascii="Calibri" w:eastAsia="Times New Roman" w:hAnsi="Calibri" w:cs="Calibri"/>
          <w:color w:val="000000"/>
          <w:sz w:val="22"/>
          <w:szCs w:val="22"/>
        </w:rPr>
        <w:t>deadlines</w:t>
      </w:r>
      <w:proofErr w:type="gramEnd"/>
    </w:p>
    <w:p w14:paraId="7A20A75D" w14:textId="77777777" w:rsidR="00535241" w:rsidRPr="00535241"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Be able to work efficiently and accurately under </w:t>
      </w:r>
      <w:proofErr w:type="gramStart"/>
      <w:r w:rsidRPr="00535241">
        <w:rPr>
          <w:rFonts w:ascii="Calibri" w:eastAsia="Times New Roman" w:hAnsi="Calibri" w:cs="Calibri"/>
          <w:color w:val="000000"/>
          <w:sz w:val="22"/>
          <w:szCs w:val="22"/>
        </w:rPr>
        <w:t>pressure</w:t>
      </w:r>
      <w:proofErr w:type="gramEnd"/>
      <w:r w:rsidRPr="00535241">
        <w:rPr>
          <w:rFonts w:ascii="Calibri" w:eastAsia="Times New Roman" w:hAnsi="Calibri" w:cs="Calibri"/>
          <w:color w:val="000000"/>
          <w:sz w:val="22"/>
          <w:szCs w:val="22"/>
        </w:rPr>
        <w:t> </w:t>
      </w:r>
    </w:p>
    <w:p w14:paraId="51C197EA" w14:textId="77777777" w:rsidR="00535241" w:rsidRPr="00535241"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 xml:space="preserve">Have good Biblical knowledge and ability to teach it </w:t>
      </w:r>
      <w:proofErr w:type="gramStart"/>
      <w:r w:rsidRPr="00535241">
        <w:rPr>
          <w:rFonts w:ascii="Calibri" w:eastAsia="Times New Roman" w:hAnsi="Calibri" w:cs="Calibri"/>
          <w:color w:val="000000"/>
          <w:sz w:val="22"/>
          <w:szCs w:val="22"/>
        </w:rPr>
        <w:t>effectively</w:t>
      </w:r>
      <w:proofErr w:type="gramEnd"/>
    </w:p>
    <w:p w14:paraId="42BE800C" w14:textId="77777777" w:rsidR="00D2586A" w:rsidRPr="00614257"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Comply with and be a role model of compliance, with St Edward’s Parochial Church Council’s policies on Safeguarding, Health and Safety and Computer use.</w:t>
      </w:r>
    </w:p>
    <w:p w14:paraId="67C641BF" w14:textId="2976844E" w:rsidR="00535241" w:rsidRPr="00535241" w:rsidRDefault="00535241" w:rsidP="00D2586A">
      <w:pPr>
        <w:numPr>
          <w:ilvl w:val="0"/>
          <w:numId w:val="2"/>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Full driving license and access to a car.</w:t>
      </w:r>
    </w:p>
    <w:p w14:paraId="3BD52630" w14:textId="77777777" w:rsidR="00535241" w:rsidRPr="00535241" w:rsidRDefault="00535241" w:rsidP="00D2586A">
      <w:pPr>
        <w:numPr>
          <w:ilvl w:val="0"/>
          <w:numId w:val="3"/>
        </w:numPr>
        <w:textAlignment w:val="baseline"/>
        <w:rPr>
          <w:rFonts w:ascii="Calibri" w:eastAsia="Times New Roman" w:hAnsi="Calibri" w:cs="Calibri"/>
          <w:color w:val="000000"/>
          <w:sz w:val="22"/>
          <w:szCs w:val="22"/>
        </w:rPr>
      </w:pPr>
      <w:r w:rsidRPr="00535241">
        <w:rPr>
          <w:rFonts w:ascii="Calibri" w:eastAsia="Times New Roman" w:hAnsi="Calibri" w:cs="Calibri"/>
          <w:color w:val="000000"/>
          <w:sz w:val="22"/>
          <w:szCs w:val="22"/>
        </w:rPr>
        <w:t>Living within the parish</w:t>
      </w:r>
    </w:p>
    <w:p w14:paraId="1BBB35BD" w14:textId="77777777" w:rsidR="00475795" w:rsidRPr="00614257" w:rsidRDefault="00475795">
      <w:pPr>
        <w:rPr>
          <w:rFonts w:ascii="Calibri" w:hAnsi="Calibri" w:cs="Calibri"/>
          <w:sz w:val="22"/>
          <w:szCs w:val="22"/>
        </w:rPr>
      </w:pPr>
    </w:p>
    <w:sectPr w:rsidR="00475795" w:rsidRPr="00614257" w:rsidSect="00C6513B">
      <w:pgSz w:w="12240" w:h="15840"/>
      <w:pgMar w:top="82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4CC4" w14:textId="77777777" w:rsidR="004C05E3" w:rsidRDefault="004C05E3" w:rsidP="00C6513B">
      <w:r>
        <w:separator/>
      </w:r>
    </w:p>
  </w:endnote>
  <w:endnote w:type="continuationSeparator" w:id="0">
    <w:p w14:paraId="2C120B7A" w14:textId="77777777" w:rsidR="004C05E3" w:rsidRDefault="004C05E3" w:rsidP="00C6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15E1" w14:textId="77777777" w:rsidR="004C05E3" w:rsidRDefault="004C05E3" w:rsidP="00C6513B">
      <w:r>
        <w:separator/>
      </w:r>
    </w:p>
  </w:footnote>
  <w:footnote w:type="continuationSeparator" w:id="0">
    <w:p w14:paraId="5DE35900" w14:textId="77777777" w:rsidR="004C05E3" w:rsidRDefault="004C05E3" w:rsidP="00C65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C39"/>
    <w:multiLevelType w:val="hybridMultilevel"/>
    <w:tmpl w:val="31C0FC12"/>
    <w:lvl w:ilvl="0" w:tplc="3A9CC23C">
      <w:numFmt w:val="bullet"/>
      <w:lvlText w:val=""/>
      <w:lvlJc w:val="left"/>
      <w:pPr>
        <w:ind w:left="720" w:hanging="360"/>
      </w:pPr>
      <w:rPr>
        <w:rFonts w:ascii="Symbol" w:eastAsia="Times New Roman" w:hAnsi="Symbol" w:cs="Calibri" w:hint="default"/>
        <w:sz w:val="20"/>
      </w:rPr>
    </w:lvl>
    <w:lvl w:ilvl="1" w:tplc="D63EC81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635F"/>
    <w:multiLevelType w:val="multilevel"/>
    <w:tmpl w:val="DFD4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601F1"/>
    <w:multiLevelType w:val="multilevel"/>
    <w:tmpl w:val="48EA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B00AE5"/>
    <w:multiLevelType w:val="multilevel"/>
    <w:tmpl w:val="5B7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77E48"/>
    <w:multiLevelType w:val="hybridMultilevel"/>
    <w:tmpl w:val="A8F41F00"/>
    <w:lvl w:ilvl="0" w:tplc="6F72D9DE">
      <w:start w:val="3"/>
      <w:numFmt w:val="bullet"/>
      <w:lvlText w:val="-"/>
      <w:lvlJc w:val="left"/>
      <w:pPr>
        <w:ind w:left="1260" w:hanging="360"/>
      </w:pPr>
      <w:rPr>
        <w:rFonts w:ascii="Lucida Sans Unicode" w:eastAsia="Times New Roman" w:hAnsi="Lucida Sans Unicode" w:cs="Lucida Sans Unicode"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CF27647"/>
    <w:multiLevelType w:val="hybridMultilevel"/>
    <w:tmpl w:val="C8700618"/>
    <w:lvl w:ilvl="0" w:tplc="6F72D9DE">
      <w:start w:val="3"/>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E1826"/>
    <w:multiLevelType w:val="hybridMultilevel"/>
    <w:tmpl w:val="1FB6D4BA"/>
    <w:lvl w:ilvl="0" w:tplc="3A9CC23C">
      <w:numFmt w:val="bullet"/>
      <w:lvlText w:val=""/>
      <w:lvlJc w:val="left"/>
      <w:pPr>
        <w:ind w:left="1260" w:hanging="360"/>
      </w:pPr>
      <w:rPr>
        <w:rFonts w:ascii="Symbol" w:eastAsia="Times New Roman" w:hAnsi="Symbol" w:cs="Calibri"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51C0623"/>
    <w:multiLevelType w:val="hybridMultilevel"/>
    <w:tmpl w:val="3ADEDDB4"/>
    <w:lvl w:ilvl="0" w:tplc="3A9CC23C">
      <w:numFmt w:val="bullet"/>
      <w:lvlText w:val=""/>
      <w:lvlJc w:val="left"/>
      <w:pPr>
        <w:ind w:left="720" w:hanging="360"/>
      </w:pPr>
      <w:rPr>
        <w:rFonts w:ascii="Symbol" w:eastAsia="Times New Roman" w:hAnsi="Symbol"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63170"/>
    <w:multiLevelType w:val="hybridMultilevel"/>
    <w:tmpl w:val="8174C3C0"/>
    <w:lvl w:ilvl="0" w:tplc="3A9CC23C">
      <w:numFmt w:val="bullet"/>
      <w:lvlText w:val=""/>
      <w:lvlJc w:val="left"/>
      <w:pPr>
        <w:ind w:left="927" w:hanging="360"/>
      </w:pPr>
      <w:rPr>
        <w:rFonts w:ascii="Symbol" w:eastAsia="Times New Roman" w:hAnsi="Symbol" w:cs="Calibri" w:hint="default"/>
        <w:sz w:val="2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74B5484"/>
    <w:multiLevelType w:val="hybridMultilevel"/>
    <w:tmpl w:val="1730DF48"/>
    <w:lvl w:ilvl="0" w:tplc="AE267236">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066028903">
    <w:abstractNumId w:val="1"/>
  </w:num>
  <w:num w:numId="2" w16cid:durableId="1124076885">
    <w:abstractNumId w:val="2"/>
  </w:num>
  <w:num w:numId="3" w16cid:durableId="755128495">
    <w:abstractNumId w:val="3"/>
  </w:num>
  <w:num w:numId="4" w16cid:durableId="820317565">
    <w:abstractNumId w:val="4"/>
  </w:num>
  <w:num w:numId="5" w16cid:durableId="1166900423">
    <w:abstractNumId w:val="5"/>
  </w:num>
  <w:num w:numId="6" w16cid:durableId="1165626769">
    <w:abstractNumId w:val="8"/>
  </w:num>
  <w:num w:numId="7" w16cid:durableId="229774381">
    <w:abstractNumId w:val="6"/>
  </w:num>
  <w:num w:numId="8" w16cid:durableId="1494561700">
    <w:abstractNumId w:val="9"/>
  </w:num>
  <w:num w:numId="9" w16cid:durableId="897210190">
    <w:abstractNumId w:val="0"/>
  </w:num>
  <w:num w:numId="10" w16cid:durableId="25713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41"/>
    <w:rsid w:val="001205CB"/>
    <w:rsid w:val="0024569D"/>
    <w:rsid w:val="00246C47"/>
    <w:rsid w:val="003B2FB9"/>
    <w:rsid w:val="003F75E0"/>
    <w:rsid w:val="00434C24"/>
    <w:rsid w:val="00452A27"/>
    <w:rsid w:val="00475795"/>
    <w:rsid w:val="004C05E3"/>
    <w:rsid w:val="00521F8F"/>
    <w:rsid w:val="00535241"/>
    <w:rsid w:val="00535FFC"/>
    <w:rsid w:val="005E3003"/>
    <w:rsid w:val="00614257"/>
    <w:rsid w:val="0066190A"/>
    <w:rsid w:val="006B6420"/>
    <w:rsid w:val="00710D74"/>
    <w:rsid w:val="00753A7B"/>
    <w:rsid w:val="0079035C"/>
    <w:rsid w:val="007F3FF4"/>
    <w:rsid w:val="007F6585"/>
    <w:rsid w:val="00825905"/>
    <w:rsid w:val="008B0C34"/>
    <w:rsid w:val="008E0A81"/>
    <w:rsid w:val="0091328B"/>
    <w:rsid w:val="00C6513B"/>
    <w:rsid w:val="00D2586A"/>
    <w:rsid w:val="00D85A9F"/>
    <w:rsid w:val="00ED1EE4"/>
    <w:rsid w:val="00EF370B"/>
    <w:rsid w:val="00EF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5B26"/>
  <w15:chartTrackingRefBased/>
  <w15:docId w15:val="{DCE06036-4940-BF45-A883-43C0F20F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5241"/>
  </w:style>
  <w:style w:type="paragraph" w:styleId="Header">
    <w:name w:val="header"/>
    <w:basedOn w:val="Normal"/>
    <w:link w:val="HeaderChar"/>
    <w:uiPriority w:val="99"/>
    <w:unhideWhenUsed/>
    <w:rsid w:val="00C6513B"/>
    <w:pPr>
      <w:tabs>
        <w:tab w:val="center" w:pos="4680"/>
        <w:tab w:val="right" w:pos="9360"/>
      </w:tabs>
    </w:pPr>
  </w:style>
  <w:style w:type="character" w:customStyle="1" w:styleId="HeaderChar">
    <w:name w:val="Header Char"/>
    <w:basedOn w:val="DefaultParagraphFont"/>
    <w:link w:val="Header"/>
    <w:uiPriority w:val="99"/>
    <w:rsid w:val="00C6513B"/>
  </w:style>
  <w:style w:type="paragraph" w:styleId="Footer">
    <w:name w:val="footer"/>
    <w:basedOn w:val="Normal"/>
    <w:link w:val="FooterChar"/>
    <w:uiPriority w:val="99"/>
    <w:unhideWhenUsed/>
    <w:rsid w:val="00C6513B"/>
    <w:pPr>
      <w:tabs>
        <w:tab w:val="center" w:pos="4680"/>
        <w:tab w:val="right" w:pos="9360"/>
      </w:tabs>
    </w:pPr>
  </w:style>
  <w:style w:type="character" w:customStyle="1" w:styleId="FooterChar">
    <w:name w:val="Footer Char"/>
    <w:basedOn w:val="DefaultParagraphFont"/>
    <w:link w:val="Footer"/>
    <w:uiPriority w:val="99"/>
    <w:rsid w:val="00C6513B"/>
  </w:style>
  <w:style w:type="paragraph" w:styleId="ListParagraph">
    <w:name w:val="List Paragraph"/>
    <w:basedOn w:val="Normal"/>
    <w:uiPriority w:val="34"/>
    <w:qFormat/>
    <w:rsid w:val="00D85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2796">
      <w:bodyDiv w:val="1"/>
      <w:marLeft w:val="0"/>
      <w:marRight w:val="0"/>
      <w:marTop w:val="0"/>
      <w:marBottom w:val="0"/>
      <w:divBdr>
        <w:top w:val="none" w:sz="0" w:space="0" w:color="auto"/>
        <w:left w:val="none" w:sz="0" w:space="0" w:color="auto"/>
        <w:bottom w:val="none" w:sz="0" w:space="0" w:color="auto"/>
        <w:right w:val="none" w:sz="0" w:space="0" w:color="auto"/>
      </w:divBdr>
    </w:div>
    <w:div w:id="7088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4</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Middleton</dc:creator>
  <cp:keywords/>
  <dc:description/>
  <cp:lastModifiedBy>Graham Hollebon</cp:lastModifiedBy>
  <cp:revision>2</cp:revision>
  <dcterms:created xsi:type="dcterms:W3CDTF">2023-07-17T16:43:00Z</dcterms:created>
  <dcterms:modified xsi:type="dcterms:W3CDTF">2023-07-17T16:43:00Z</dcterms:modified>
</cp:coreProperties>
</file>